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A629" w14:textId="05E06E9B" w:rsidR="00626D80" w:rsidRPr="00CE45E4" w:rsidRDefault="00CE45E4" w:rsidP="0020482D">
      <w:pPr>
        <w:spacing w:after="0" w:line="240" w:lineRule="auto"/>
        <w:ind w:left="1584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CE45E4">
        <w:rPr>
          <w:rFonts w:ascii="Times New Roman" w:hAnsi="Times New Roman" w:cs="Times New Roman"/>
          <w:b/>
          <w:bCs/>
          <w:color w:val="FF0000"/>
          <w:sz w:val="48"/>
          <w:szCs w:val="48"/>
        </w:rPr>
        <w:t>2021 Worksheet # 5</w:t>
      </w:r>
    </w:p>
    <w:p w14:paraId="29568C8C" w14:textId="0944F677" w:rsidR="00CE45E4" w:rsidRDefault="00CE45E4" w:rsidP="0020482D">
      <w:pPr>
        <w:spacing w:after="0" w:line="240" w:lineRule="auto"/>
        <w:ind w:left="1584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Valves: </w:t>
      </w:r>
    </w:p>
    <w:p w14:paraId="35AFE9EE" w14:textId="1284E9CC" w:rsidR="00CE45E4" w:rsidRDefault="00CE45E4" w:rsidP="0020482D">
      <w:pPr>
        <w:spacing w:after="0" w:line="240" w:lineRule="auto"/>
        <w:ind w:left="1584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Station Outlets / Inlets:</w:t>
      </w:r>
    </w:p>
    <w:p w14:paraId="100A02A4" w14:textId="4CDE7C55" w:rsidR="00CE45E4" w:rsidRDefault="00CE45E4" w:rsidP="0020482D">
      <w:pPr>
        <w:spacing w:after="0" w:line="240" w:lineRule="auto"/>
        <w:ind w:left="1584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Manufactured Assemblies:</w:t>
      </w:r>
    </w:p>
    <w:p w14:paraId="0E549A67" w14:textId="6D4F33E7" w:rsidR="00CE45E4" w:rsidRDefault="00CE45E4" w:rsidP="0020482D">
      <w:pPr>
        <w:spacing w:after="0" w:line="240" w:lineRule="auto"/>
        <w:ind w:left="1584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Pages:</w:t>
      </w:r>
    </w:p>
    <w:p w14:paraId="1287207A" w14:textId="061D92F5" w:rsidR="00CE45E4" w:rsidRPr="0020482D" w:rsidRDefault="009E19DC" w:rsidP="0020482D">
      <w:pPr>
        <w:pStyle w:val="ListParagraph"/>
        <w:numPr>
          <w:ilvl w:val="0"/>
          <w:numId w:val="7"/>
        </w:numPr>
        <w:spacing w:after="0" w:line="240" w:lineRule="auto"/>
        <w:ind w:right="72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20482D">
        <w:rPr>
          <w:rFonts w:ascii="Times New Roman" w:hAnsi="Times New Roman" w:cs="Times New Roman"/>
          <w:b/>
          <w:bCs/>
          <w:color w:val="FF0000"/>
          <w:sz w:val="48"/>
          <w:szCs w:val="48"/>
        </w:rPr>
        <w:t>–</w:t>
      </w:r>
      <w:r w:rsidR="00CE45E4" w:rsidRPr="0020482D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50</w:t>
      </w:r>
      <w:r w:rsidRPr="0020482D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</w:p>
    <w:p w14:paraId="720569C0" w14:textId="54B6E422" w:rsidR="009E19DC" w:rsidRDefault="009E19DC" w:rsidP="009E19DC">
      <w:pPr>
        <w:spacing w:before="100" w:beforeAutospacing="1" w:after="100" w:afterAutospacing="1" w:line="240" w:lineRule="auto"/>
        <w:ind w:left="1584" w:right="720"/>
        <w:contextualSpacing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3025A95C" w14:textId="03F32AAA" w:rsidR="009E19DC" w:rsidRPr="0020482D" w:rsidRDefault="0020482D" w:rsidP="0020482D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1. </w:t>
      </w:r>
      <w:r w:rsidR="009E19DC" w:rsidRPr="0020482D">
        <w:rPr>
          <w:rFonts w:ascii="Times New Roman" w:hAnsi="Times New Roman" w:cs="Times New Roman"/>
          <w:sz w:val="32"/>
          <w:szCs w:val="32"/>
        </w:rPr>
        <w:t xml:space="preserve">A shutoff valve shall be placed at the immediate connection of each </w:t>
      </w:r>
      <w:r w:rsidR="007573E9">
        <w:rPr>
          <w:rFonts w:ascii="Times New Roman" w:hAnsi="Times New Roman" w:cs="Times New Roman"/>
          <w:sz w:val="32"/>
          <w:szCs w:val="32"/>
          <w:u w:val="single"/>
        </w:rPr>
        <w:t>____________</w:t>
      </w:r>
      <w:r w:rsidR="009E19DC" w:rsidRPr="0020482D">
        <w:rPr>
          <w:rFonts w:ascii="Times New Roman" w:hAnsi="Times New Roman" w:cs="Times New Roman"/>
          <w:sz w:val="32"/>
          <w:szCs w:val="32"/>
        </w:rPr>
        <w:t xml:space="preserve"> system to the distribution piping system. What is the name given to the valve?</w:t>
      </w:r>
    </w:p>
    <w:p w14:paraId="2FDEF2C2" w14:textId="50887C4C" w:rsidR="009E19DC" w:rsidRPr="00CE27EA" w:rsidRDefault="009E19DC" w:rsidP="009E19DC">
      <w:pPr>
        <w:spacing w:before="100" w:beforeAutospacing="1" w:after="100" w:afterAutospacing="1" w:line="240" w:lineRule="auto"/>
        <w:ind w:left="1584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27E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a. Source</w:t>
      </w:r>
    </w:p>
    <w:p w14:paraId="1713C922" w14:textId="70E529BD" w:rsidR="009E19DC" w:rsidRPr="0020482D" w:rsidRDefault="009E19DC" w:rsidP="009E19DC">
      <w:pPr>
        <w:spacing w:before="100" w:beforeAutospacing="1" w:after="100" w:afterAutospacing="1" w:line="240" w:lineRule="auto"/>
        <w:ind w:left="1584" w:right="720"/>
        <w:contextualSpacing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Isolation</w:t>
      </w:r>
    </w:p>
    <w:p w14:paraId="6D17C9DB" w14:textId="0335121F" w:rsidR="009E19DC" w:rsidRPr="0020482D" w:rsidRDefault="009E19DC" w:rsidP="009E19DC">
      <w:pPr>
        <w:spacing w:before="100" w:beforeAutospacing="1" w:after="100" w:afterAutospacing="1" w:line="240" w:lineRule="auto"/>
        <w:ind w:left="1584" w:right="720"/>
        <w:contextualSpacing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Main</w:t>
      </w:r>
    </w:p>
    <w:p w14:paraId="075AD016" w14:textId="207DBCBA" w:rsidR="009E19DC" w:rsidRPr="0020482D" w:rsidRDefault="009E19DC" w:rsidP="009E19DC">
      <w:pPr>
        <w:spacing w:before="100" w:beforeAutospacing="1" w:after="100" w:afterAutospacing="1" w:line="240" w:lineRule="auto"/>
        <w:ind w:left="1584" w:right="720"/>
        <w:contextualSpacing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Supply</w:t>
      </w:r>
      <w:r w:rsidR="008A2C71" w:rsidRPr="002048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3F48B6" w14:textId="259F00C6" w:rsidR="000F1587" w:rsidRPr="0020482D" w:rsidRDefault="0020482D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0F1587" w:rsidRPr="0020482D">
        <w:rPr>
          <w:rFonts w:ascii="Times New Roman" w:hAnsi="Times New Roman" w:cs="Times New Roman"/>
          <w:sz w:val="32"/>
          <w:szCs w:val="32"/>
        </w:rPr>
        <w:t>A shutoff valve shall be provided in the supply line</w:t>
      </w:r>
      <w:r w:rsidR="00EC45E8" w:rsidRPr="0020482D">
        <w:rPr>
          <w:rFonts w:ascii="Times New Roman" w:hAnsi="Times New Roman" w:cs="Times New Roman"/>
          <w:sz w:val="32"/>
          <w:szCs w:val="32"/>
        </w:rPr>
        <w:t xml:space="preserve"> </w:t>
      </w:r>
      <w:r w:rsidR="000F1587" w:rsidRPr="0020482D">
        <w:rPr>
          <w:rFonts w:ascii="Times New Roman" w:hAnsi="Times New Roman" w:cs="Times New Roman"/>
          <w:sz w:val="32"/>
          <w:szCs w:val="32"/>
        </w:rPr>
        <w:t>when the source valve is not accessible from within the</w:t>
      </w:r>
      <w:r w:rsidR="00EC45E8" w:rsidRPr="0020482D">
        <w:rPr>
          <w:rFonts w:ascii="Times New Roman" w:hAnsi="Times New Roman" w:cs="Times New Roman"/>
          <w:sz w:val="32"/>
          <w:szCs w:val="32"/>
        </w:rPr>
        <w:t xml:space="preserve"> </w:t>
      </w:r>
      <w:r w:rsidR="000F1587" w:rsidRPr="0020482D">
        <w:rPr>
          <w:rFonts w:ascii="Times New Roman" w:hAnsi="Times New Roman" w:cs="Times New Roman"/>
          <w:sz w:val="32"/>
          <w:szCs w:val="32"/>
        </w:rPr>
        <w:t>building being served. What is the name given to this valve</w:t>
      </w:r>
      <w:r w:rsidR="00EC45E8" w:rsidRPr="0020482D">
        <w:rPr>
          <w:rFonts w:ascii="Times New Roman" w:hAnsi="Times New Roman" w:cs="Times New Roman"/>
          <w:sz w:val="32"/>
          <w:szCs w:val="32"/>
        </w:rPr>
        <w:t xml:space="preserve"> ___________</w:t>
      </w:r>
      <w:r w:rsidR="008A2ABD" w:rsidRPr="0020482D">
        <w:rPr>
          <w:rFonts w:ascii="Times New Roman" w:hAnsi="Times New Roman" w:cs="Times New Roman"/>
          <w:sz w:val="32"/>
          <w:szCs w:val="32"/>
        </w:rPr>
        <w:t>_?</w:t>
      </w:r>
    </w:p>
    <w:p w14:paraId="7ED5123B" w14:textId="51422493" w:rsidR="000F1587" w:rsidRPr="0020482D" w:rsidRDefault="00EC45E8" w:rsidP="0020482D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</w:t>
      </w:r>
      <w:r w:rsidR="000F1587" w:rsidRPr="0020482D">
        <w:rPr>
          <w:rFonts w:ascii="Times New Roman" w:hAnsi="Times New Roman" w:cs="Times New Roman"/>
          <w:sz w:val="32"/>
          <w:szCs w:val="32"/>
        </w:rPr>
        <w:t>a. Service</w:t>
      </w:r>
    </w:p>
    <w:p w14:paraId="4F295067" w14:textId="10A153DC" w:rsidR="000F1587" w:rsidRPr="0020482D" w:rsidRDefault="00EC45E8" w:rsidP="0020482D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</w:t>
      </w:r>
      <w:r w:rsidR="000F1587" w:rsidRPr="0020482D">
        <w:rPr>
          <w:rFonts w:ascii="Times New Roman" w:hAnsi="Times New Roman" w:cs="Times New Roman"/>
          <w:sz w:val="32"/>
          <w:szCs w:val="32"/>
        </w:rPr>
        <w:t>b. Supply</w:t>
      </w:r>
    </w:p>
    <w:p w14:paraId="7EFE59B4" w14:textId="0A041FF7" w:rsidR="000F1587" w:rsidRPr="00CE27EA" w:rsidRDefault="00EC45E8" w:rsidP="0020482D">
      <w:pPr>
        <w:spacing w:after="0" w:line="240" w:lineRule="auto"/>
        <w:ind w:left="1584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27E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</w:t>
      </w:r>
      <w:r w:rsidR="000F1587" w:rsidRPr="00CE27EA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Main</w:t>
      </w:r>
    </w:p>
    <w:p w14:paraId="459AE5D8" w14:textId="2455E1EF" w:rsidR="00AC135A" w:rsidRPr="0020482D" w:rsidRDefault="00EC45E8" w:rsidP="0020482D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</w:t>
      </w:r>
      <w:r w:rsidR="000F1587" w:rsidRPr="0020482D">
        <w:rPr>
          <w:rFonts w:ascii="Times New Roman" w:hAnsi="Times New Roman" w:cs="Times New Roman"/>
          <w:sz w:val="32"/>
          <w:szCs w:val="32"/>
        </w:rPr>
        <w:t>d. Zone</w:t>
      </w:r>
      <w:r w:rsidR="005863D7" w:rsidRPr="002048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AD0BB9" w14:textId="2742E296" w:rsidR="005863D7" w:rsidRPr="0020482D" w:rsidRDefault="005863D7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3. All valves except valves zone valve box assemblies shall be secured by any of the following means ________________.</w:t>
      </w:r>
    </w:p>
    <w:p w14:paraId="4BA79019" w14:textId="7C3920F4" w:rsidR="005863D7" w:rsidRPr="0020482D" w:rsidRDefault="005863D7" w:rsidP="0020482D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Located in secure areas</w:t>
      </w:r>
    </w:p>
    <w:p w14:paraId="764FEB64" w14:textId="2B184939" w:rsidR="005863D7" w:rsidRPr="0020482D" w:rsidRDefault="005863D7" w:rsidP="0020482D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Located above ceiling, but remaining accessible and not obstructed</w:t>
      </w:r>
    </w:p>
    <w:p w14:paraId="038F9244" w14:textId="77777777" w:rsidR="00E24BB8" w:rsidRPr="0020482D" w:rsidRDefault="005863D7" w:rsidP="0020482D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Locked or latched in their operating positions</w:t>
      </w:r>
      <w:r w:rsidR="00E43209" w:rsidRPr="002048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C95010" w14:textId="0FEB461C" w:rsidR="005863D7" w:rsidRPr="00CE27EA" w:rsidRDefault="0020482D" w:rsidP="0020482D">
      <w:pPr>
        <w:spacing w:after="0" w:line="240" w:lineRule="auto"/>
        <w:ind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27E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</w:t>
      </w:r>
      <w:r w:rsidR="00E24BB8" w:rsidRPr="00CE27E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d. Any of the above</w:t>
      </w:r>
    </w:p>
    <w:p w14:paraId="2E3C5DD3" w14:textId="66122B8F" w:rsidR="00E43209" w:rsidRPr="0020482D" w:rsidRDefault="00E43209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lastRenderedPageBreak/>
        <w:t xml:space="preserve">4. Immediately outside each </w:t>
      </w:r>
      <w:r w:rsidR="00F017FD" w:rsidRPr="0020482D">
        <w:rPr>
          <w:rFonts w:ascii="Times New Roman" w:hAnsi="Times New Roman" w:cs="Times New Roman"/>
          <w:sz w:val="32"/>
          <w:szCs w:val="32"/>
        </w:rPr>
        <w:t>Category 1 space</w:t>
      </w:r>
      <w:r w:rsidRPr="0020482D">
        <w:rPr>
          <w:rFonts w:ascii="Times New Roman" w:hAnsi="Times New Roman" w:cs="Times New Roman"/>
          <w:sz w:val="32"/>
          <w:szCs w:val="32"/>
        </w:rPr>
        <w:t xml:space="preserve"> and anesthetizing location of moderate sedation, deep sedation, or general anesthesia there shall be located a (n) _____________ in each medical gas, or vacuum line or both.</w:t>
      </w:r>
    </w:p>
    <w:p w14:paraId="5CE83906" w14:textId="42FEA410" w:rsidR="00E43209" w:rsidRPr="0020482D" w:rsidRDefault="00E43209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Fire extinguisher</w:t>
      </w:r>
    </w:p>
    <w:p w14:paraId="65D816AF" w14:textId="43096EF3" w:rsidR="00E43209" w:rsidRPr="0020482D" w:rsidRDefault="00E43209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Relief valve </w:t>
      </w:r>
    </w:p>
    <w:p w14:paraId="5EC93A8E" w14:textId="37EEBECC" w:rsidR="00E43209" w:rsidRPr="00CE27EA" w:rsidRDefault="00E43209" w:rsidP="00C000BC">
      <w:pPr>
        <w:spacing w:after="0" w:line="240" w:lineRule="auto"/>
        <w:ind w:left="1584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27E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c. Zone valve</w:t>
      </w:r>
    </w:p>
    <w:p w14:paraId="32E8F840" w14:textId="2F082F73" w:rsidR="00E43209" w:rsidRPr="0020482D" w:rsidRDefault="00E43209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Area alarm</w:t>
      </w:r>
      <w:r w:rsidR="00487BB4" w:rsidRPr="002048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39E506" w14:textId="77777777" w:rsidR="00CE27EA" w:rsidRDefault="00CE27EA" w:rsidP="0020482D">
      <w:pPr>
        <w:ind w:right="720"/>
        <w:rPr>
          <w:rFonts w:ascii="Times New Roman" w:hAnsi="Times New Roman" w:cs="Times New Roman"/>
          <w:sz w:val="32"/>
          <w:szCs w:val="32"/>
        </w:rPr>
      </w:pPr>
    </w:p>
    <w:p w14:paraId="5AA65929" w14:textId="5599A41E" w:rsidR="00487BB4" w:rsidRPr="0020482D" w:rsidRDefault="00487BB4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5. In-line check valves shall not have threaded connections but shall have____________________.</w:t>
      </w:r>
    </w:p>
    <w:p w14:paraId="3AB74E31" w14:textId="33293B7F" w:rsidR="00487BB4" w:rsidRPr="0020482D" w:rsidRDefault="00487BB4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Brazed extensions</w:t>
      </w:r>
    </w:p>
    <w:p w14:paraId="253F6E8A" w14:textId="69C63F11" w:rsidR="00487BB4" w:rsidRPr="0020482D" w:rsidRDefault="00487BB4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</w:t>
      </w:r>
      <w:r w:rsidR="00E61667" w:rsidRPr="0020482D">
        <w:rPr>
          <w:rFonts w:ascii="Times New Roman" w:hAnsi="Times New Roman" w:cs="Times New Roman"/>
          <w:sz w:val="32"/>
          <w:szCs w:val="32"/>
        </w:rPr>
        <w:t>Threaded purge port</w:t>
      </w:r>
    </w:p>
    <w:p w14:paraId="0D807B94" w14:textId="4C3BD182" w:rsidR="00487BB4" w:rsidRPr="0020482D" w:rsidRDefault="00487BB4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</w:t>
      </w:r>
      <w:r w:rsidR="00E61667" w:rsidRPr="0020482D">
        <w:rPr>
          <w:rFonts w:ascii="Times New Roman" w:hAnsi="Times New Roman" w:cs="Times New Roman"/>
          <w:sz w:val="32"/>
          <w:szCs w:val="32"/>
        </w:rPr>
        <w:t>In-line serviceability</w:t>
      </w:r>
    </w:p>
    <w:p w14:paraId="68112A1D" w14:textId="446EE328" w:rsidR="00487BB4" w:rsidRPr="00CE27EA" w:rsidRDefault="00487BB4" w:rsidP="00C000BC">
      <w:pPr>
        <w:spacing w:after="0" w:line="240" w:lineRule="auto"/>
        <w:ind w:left="1584" w:right="720"/>
        <w:rPr>
          <w:rFonts w:ascii="Times New Roman" w:hAnsi="Times New Roman" w:cs="Times New Roman"/>
          <w:b/>
          <w:bCs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</w:t>
      </w:r>
      <w:r w:rsidRPr="00CE27EA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</w:t>
      </w:r>
      <w:r w:rsidR="008662B1" w:rsidRPr="00CE27E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E61667" w:rsidRPr="00CE27EA">
        <w:rPr>
          <w:rFonts w:ascii="Times New Roman" w:hAnsi="Times New Roman" w:cs="Times New Roman"/>
          <w:b/>
          <w:bCs/>
          <w:color w:val="FF0000"/>
          <w:sz w:val="32"/>
          <w:szCs w:val="32"/>
        </w:rPr>
        <w:t>All of the above</w:t>
      </w:r>
    </w:p>
    <w:p w14:paraId="4CC55B88" w14:textId="77777777" w:rsidR="00CE27EA" w:rsidRDefault="00CE27EA" w:rsidP="0020482D">
      <w:pPr>
        <w:ind w:right="720"/>
        <w:rPr>
          <w:rFonts w:ascii="Times New Roman" w:hAnsi="Times New Roman" w:cs="Times New Roman"/>
          <w:sz w:val="32"/>
          <w:szCs w:val="32"/>
        </w:rPr>
      </w:pPr>
    </w:p>
    <w:p w14:paraId="54A138C7" w14:textId="0213CDA8" w:rsidR="008662B1" w:rsidRPr="0020482D" w:rsidRDefault="008662B1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6. New or replacement shutoff valves for medical gas pressure piping systems shall be permitted to be any type as long as they meet the following: ____________.</w:t>
      </w:r>
    </w:p>
    <w:p w14:paraId="480C1836" w14:textId="1C1B8D5B" w:rsidR="008662B1" w:rsidRPr="0020482D" w:rsidRDefault="008662B1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They have a minimum CV factor</w:t>
      </w:r>
    </w:p>
    <w:p w14:paraId="1309BB5E" w14:textId="4CF43F86" w:rsidR="008662B1" w:rsidRPr="0020482D" w:rsidRDefault="008662B1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Quarter turn to off</w:t>
      </w:r>
    </w:p>
    <w:p w14:paraId="7765C044" w14:textId="3598C881" w:rsidR="008662B1" w:rsidRPr="0020482D" w:rsidRDefault="008662B1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Constructed of material suitable</w:t>
      </w:r>
      <w:r w:rsidR="00B322B6" w:rsidRPr="0020482D">
        <w:rPr>
          <w:rFonts w:ascii="Times New Roman" w:hAnsi="Times New Roman" w:cs="Times New Roman"/>
          <w:sz w:val="32"/>
          <w:szCs w:val="32"/>
        </w:rPr>
        <w:t xml:space="preserve"> for the service</w:t>
      </w:r>
    </w:p>
    <w:p w14:paraId="158DD69C" w14:textId="716E10E9" w:rsidR="008662B1" w:rsidRPr="00CE27EA" w:rsidRDefault="008662B1" w:rsidP="00C000BC">
      <w:pPr>
        <w:spacing w:after="0" w:line="240" w:lineRule="auto"/>
        <w:ind w:left="1584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27E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All of the above </w:t>
      </w:r>
    </w:p>
    <w:p w14:paraId="46BA4348" w14:textId="77777777" w:rsidR="00CE27EA" w:rsidRDefault="00CE27EA" w:rsidP="0020482D">
      <w:pPr>
        <w:ind w:right="720"/>
        <w:rPr>
          <w:rFonts w:ascii="Times New Roman" w:hAnsi="Times New Roman" w:cs="Times New Roman"/>
          <w:sz w:val="32"/>
          <w:szCs w:val="32"/>
        </w:rPr>
      </w:pPr>
    </w:p>
    <w:p w14:paraId="230578E7" w14:textId="4A555568" w:rsidR="008662B1" w:rsidRPr="0020482D" w:rsidRDefault="008662B1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7. Service valve shall be placed in the branch piping prior to any ______________ on that branch.</w:t>
      </w:r>
    </w:p>
    <w:p w14:paraId="23FBFE9A" w14:textId="3FE95858" w:rsidR="008662B1" w:rsidRPr="0020482D" w:rsidRDefault="008662B1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In line valve</w:t>
      </w:r>
    </w:p>
    <w:p w14:paraId="156314C4" w14:textId="216E2DDD" w:rsidR="008662B1" w:rsidRPr="001F64DD" w:rsidRDefault="008662B1" w:rsidP="00C000BC">
      <w:pPr>
        <w:spacing w:after="0" w:line="240" w:lineRule="auto"/>
        <w:ind w:left="1584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</w:t>
      </w:r>
      <w:r w:rsidRPr="001F64DD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Zone valve</w:t>
      </w:r>
    </w:p>
    <w:p w14:paraId="15206D3C" w14:textId="519EEF1B" w:rsidR="008662B1" w:rsidRPr="0020482D" w:rsidRDefault="008662B1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Source valve</w:t>
      </w:r>
    </w:p>
    <w:p w14:paraId="268BAC63" w14:textId="271F939E" w:rsidR="008662B1" w:rsidRPr="0020482D" w:rsidRDefault="008662B1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Valves for future</w:t>
      </w:r>
      <w:r w:rsidR="003B46DC" w:rsidRPr="002048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AD99B36" w14:textId="77777777" w:rsidR="00C000BC" w:rsidRDefault="00C000BC" w:rsidP="0020482D">
      <w:pPr>
        <w:ind w:right="720"/>
        <w:rPr>
          <w:rFonts w:ascii="Times New Roman" w:hAnsi="Times New Roman" w:cs="Times New Roman"/>
          <w:sz w:val="32"/>
          <w:szCs w:val="32"/>
        </w:rPr>
      </w:pPr>
    </w:p>
    <w:p w14:paraId="21281A72" w14:textId="4E367B02" w:rsidR="003B46DC" w:rsidRPr="0020482D" w:rsidRDefault="003B46DC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lastRenderedPageBreak/>
        <w:t>8. Shutoff valves for positive pressure gases shall _____________.</w:t>
      </w:r>
    </w:p>
    <w:p w14:paraId="1A8B508C" w14:textId="40175791" w:rsidR="003B46DC" w:rsidRPr="0020482D" w:rsidRDefault="003B46DC" w:rsidP="00C000BC">
      <w:pPr>
        <w:spacing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Provided with copper tube extensions for brazing</w:t>
      </w:r>
    </w:p>
    <w:p w14:paraId="6D9DC91F" w14:textId="107BD95E" w:rsidR="003B46DC" w:rsidRPr="0020482D" w:rsidRDefault="003B46DC" w:rsidP="00C000BC">
      <w:pPr>
        <w:spacing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Permit in-line serviceability</w:t>
      </w:r>
    </w:p>
    <w:p w14:paraId="016EDF55" w14:textId="6599DA25" w:rsidR="003B46DC" w:rsidRPr="0020482D" w:rsidRDefault="003B46DC" w:rsidP="00C000BC">
      <w:pPr>
        <w:spacing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be cleaned for oxygen service by the</w:t>
      </w:r>
      <w:r w:rsidR="00C000BC">
        <w:rPr>
          <w:rFonts w:ascii="Times New Roman" w:hAnsi="Times New Roman" w:cs="Times New Roman"/>
          <w:sz w:val="32"/>
          <w:szCs w:val="32"/>
        </w:rPr>
        <w:t xml:space="preserve"> </w:t>
      </w:r>
      <w:r w:rsidRPr="0020482D">
        <w:rPr>
          <w:rFonts w:ascii="Times New Roman" w:hAnsi="Times New Roman" w:cs="Times New Roman"/>
          <w:sz w:val="32"/>
          <w:szCs w:val="32"/>
        </w:rPr>
        <w:t>manufacturer</w:t>
      </w:r>
    </w:p>
    <w:p w14:paraId="6B38541C" w14:textId="1B675329" w:rsidR="008662B1" w:rsidRPr="0062466A" w:rsidRDefault="003B46DC" w:rsidP="00C000BC">
      <w:pPr>
        <w:spacing w:line="240" w:lineRule="auto"/>
        <w:ind w:left="1584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2466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All of the above</w:t>
      </w:r>
      <w:r w:rsidR="004D634C" w:rsidRPr="0062466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31E011AB" w14:textId="36F27C98" w:rsidR="004D634C" w:rsidRPr="0020482D" w:rsidRDefault="004D634C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9. The main line valve shall be located on which side of the source valve, when the main line valve enters the building.</w:t>
      </w:r>
    </w:p>
    <w:p w14:paraId="7C1290EE" w14:textId="1983F560" w:rsidR="004D634C" w:rsidRPr="0020482D" w:rsidRDefault="004D634C" w:rsidP="00C000BC">
      <w:pPr>
        <w:spacing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Downstream of the source valve</w:t>
      </w:r>
    </w:p>
    <w:p w14:paraId="6F4EE30F" w14:textId="644241CB" w:rsidR="004D634C" w:rsidRPr="0062466A" w:rsidRDefault="004D634C" w:rsidP="00C000BC">
      <w:pPr>
        <w:spacing w:line="240" w:lineRule="auto"/>
        <w:ind w:left="1584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2466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b. Facility side of the source valve</w:t>
      </w:r>
    </w:p>
    <w:p w14:paraId="4069A62B" w14:textId="26673EB0" w:rsidR="004D634C" w:rsidRPr="0020482D" w:rsidRDefault="004D634C" w:rsidP="00C000BC">
      <w:pPr>
        <w:spacing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Upstream of the source valve</w:t>
      </w:r>
    </w:p>
    <w:p w14:paraId="65EE1EB0" w14:textId="26FD29C6" w:rsidR="004D634C" w:rsidRPr="0020482D" w:rsidRDefault="004D634C" w:rsidP="00C000BC">
      <w:pPr>
        <w:spacing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Main line valve upstream of the service valve</w:t>
      </w:r>
      <w:r w:rsidR="00896F4F" w:rsidRPr="002048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114C0E" w14:textId="394C5F82" w:rsidR="00896F4F" w:rsidRPr="0020482D" w:rsidRDefault="00896F4F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10. There shall be a zone valve immediately outside of anesthetizing location of__________________?</w:t>
      </w:r>
    </w:p>
    <w:p w14:paraId="7E9F979D" w14:textId="31FCF7EA" w:rsidR="00896F4F" w:rsidRPr="0020482D" w:rsidRDefault="00896F4F" w:rsidP="00896F4F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Moderate sedation</w:t>
      </w:r>
    </w:p>
    <w:p w14:paraId="4B885CC4" w14:textId="45FA5D30" w:rsidR="00896F4F" w:rsidRPr="0020482D" w:rsidRDefault="00896F4F" w:rsidP="00896F4F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Deep sedation</w:t>
      </w:r>
    </w:p>
    <w:p w14:paraId="495BB96C" w14:textId="0AD53700" w:rsidR="00896F4F" w:rsidRPr="0020482D" w:rsidRDefault="00896F4F" w:rsidP="00896F4F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General anesthesia</w:t>
      </w:r>
    </w:p>
    <w:p w14:paraId="593852B7" w14:textId="42E421A8" w:rsidR="00896F4F" w:rsidRPr="00CE6AAA" w:rsidRDefault="00896F4F" w:rsidP="00896F4F">
      <w:pPr>
        <w:ind w:left="1584" w:right="720"/>
        <w:rPr>
          <w:rFonts w:ascii="Times New Roman" w:hAnsi="Times New Roman" w:cs="Times New Roman"/>
          <w:b/>
          <w:bCs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</w:t>
      </w:r>
      <w:r w:rsidRPr="00CE6AAA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All or any of the above</w:t>
      </w:r>
      <w:r w:rsidR="00AD2355" w:rsidRPr="00CE6AA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0B64A7C4" w14:textId="150EC4F2" w:rsidR="00AD2355" w:rsidRPr="0020482D" w:rsidRDefault="00AD2355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11. What is the name given to the shutoff valve installed on all lateral branch piping from a main or riser</w:t>
      </w:r>
      <w:r w:rsidR="00877D49" w:rsidRPr="0020482D">
        <w:rPr>
          <w:rFonts w:ascii="Times New Roman" w:hAnsi="Times New Roman" w:cs="Times New Roman"/>
          <w:sz w:val="32"/>
          <w:szCs w:val="32"/>
        </w:rPr>
        <w:t xml:space="preserve"> ___________</w:t>
      </w:r>
      <w:r w:rsidRPr="0020482D">
        <w:rPr>
          <w:rFonts w:ascii="Times New Roman" w:hAnsi="Times New Roman" w:cs="Times New Roman"/>
          <w:sz w:val="32"/>
          <w:szCs w:val="32"/>
        </w:rPr>
        <w:t>?</w:t>
      </w:r>
    </w:p>
    <w:p w14:paraId="2F84C15A" w14:textId="37BC7BF3" w:rsidR="00AD2355" w:rsidRPr="0020482D" w:rsidRDefault="00AD2355" w:rsidP="00AD2355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Zone</w:t>
      </w:r>
    </w:p>
    <w:p w14:paraId="12FA678D" w14:textId="61FF9075" w:rsidR="00AD2355" w:rsidRPr="0020482D" w:rsidRDefault="00AD2355" w:rsidP="00AD2355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Main</w:t>
      </w:r>
    </w:p>
    <w:p w14:paraId="2B633523" w14:textId="7D305488" w:rsidR="00AD2355" w:rsidRPr="0020482D" w:rsidRDefault="00AD2355" w:rsidP="00AD2355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Riser</w:t>
      </w:r>
    </w:p>
    <w:p w14:paraId="44EC0106" w14:textId="3A3496D8" w:rsidR="00AD2355" w:rsidRPr="00CE6AAA" w:rsidRDefault="00AD2355" w:rsidP="00AD2355">
      <w:pPr>
        <w:ind w:left="1584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</w:t>
      </w:r>
      <w:r w:rsidRPr="00CE6AAA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Service</w:t>
      </w:r>
    </w:p>
    <w:p w14:paraId="29B7B410" w14:textId="11A37F35" w:rsidR="00080E09" w:rsidRPr="0020482D" w:rsidRDefault="00080E09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lastRenderedPageBreak/>
        <w:t>12. What valve is permitted to be installed to isolate or shut off piping for servicing of individual rooms or areas?</w:t>
      </w:r>
    </w:p>
    <w:p w14:paraId="0783835C" w14:textId="01F0E939" w:rsidR="00080E09" w:rsidRPr="009C4C59" w:rsidRDefault="00080E09" w:rsidP="00080E09">
      <w:pPr>
        <w:ind w:left="1584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</w:t>
      </w:r>
      <w:r w:rsidRPr="009C4C59">
        <w:rPr>
          <w:rFonts w:ascii="Times New Roman" w:hAnsi="Times New Roman" w:cs="Times New Roman"/>
          <w:b/>
          <w:bCs/>
          <w:color w:val="FF0000"/>
          <w:sz w:val="32"/>
          <w:szCs w:val="32"/>
        </w:rPr>
        <w:t>a. In line valve</w:t>
      </w:r>
    </w:p>
    <w:p w14:paraId="5B532714" w14:textId="563FFF80" w:rsidR="00080E09" w:rsidRPr="0020482D" w:rsidRDefault="00080E09" w:rsidP="00080E09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Riser valve</w:t>
      </w:r>
    </w:p>
    <w:p w14:paraId="200F0F1F" w14:textId="2AE54FF4" w:rsidR="00080E09" w:rsidRPr="0020482D" w:rsidRDefault="00080E09" w:rsidP="00080E09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Service valve</w:t>
      </w:r>
    </w:p>
    <w:p w14:paraId="0E8BBBDB" w14:textId="367F8FCE" w:rsidR="00D2330D" w:rsidRPr="0020482D" w:rsidRDefault="00080E09" w:rsidP="00080E09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Future valve</w:t>
      </w:r>
      <w:r w:rsidR="006D7188" w:rsidRPr="002048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1C9F1A" w14:textId="4D0921F9" w:rsidR="006D7188" w:rsidRPr="0020482D" w:rsidRDefault="006D7188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13.What valves shall be readily operable from a standing position in the corridor on the same floor they serve ___________?</w:t>
      </w:r>
    </w:p>
    <w:p w14:paraId="481078C5" w14:textId="273FEF3D" w:rsidR="006D7188" w:rsidRPr="0020482D" w:rsidRDefault="006D7188" w:rsidP="006D7188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Main</w:t>
      </w:r>
    </w:p>
    <w:p w14:paraId="3AF5EC9E" w14:textId="5B24B69C" w:rsidR="006D7188" w:rsidRPr="0020482D" w:rsidRDefault="006D7188" w:rsidP="006D7188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Service</w:t>
      </w:r>
    </w:p>
    <w:p w14:paraId="07833514" w14:textId="387A2266" w:rsidR="006D7188" w:rsidRPr="0020482D" w:rsidRDefault="006D7188" w:rsidP="006D7188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Riser</w:t>
      </w:r>
    </w:p>
    <w:p w14:paraId="56BCAC33" w14:textId="0424E68C" w:rsidR="006D7188" w:rsidRPr="009C4C59" w:rsidRDefault="006D7188" w:rsidP="006D7188">
      <w:pPr>
        <w:ind w:left="1584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C4C5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Zone</w:t>
      </w:r>
    </w:p>
    <w:p w14:paraId="59858685" w14:textId="21815903" w:rsidR="0056497A" w:rsidRPr="0020482D" w:rsidRDefault="0056497A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14. With the approval of the authority having jurisdiction, in what areas shall the shutoff valves be permitted to be secured to prevent inappropriate access?</w:t>
      </w:r>
    </w:p>
    <w:p w14:paraId="72869553" w14:textId="60D3FE59" w:rsidR="0056497A" w:rsidRPr="009C4C59" w:rsidRDefault="0056497A" w:rsidP="0056497A">
      <w:pPr>
        <w:ind w:left="1584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C4C5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a. Psychiatric or pediatric</w:t>
      </w:r>
    </w:p>
    <w:p w14:paraId="301B7868" w14:textId="34DCA9B9" w:rsidR="0056497A" w:rsidRPr="0020482D" w:rsidRDefault="0056497A" w:rsidP="0056497A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Maternity</w:t>
      </w:r>
    </w:p>
    <w:p w14:paraId="28E6ECF3" w14:textId="15222F76" w:rsidR="0056497A" w:rsidRPr="0020482D" w:rsidRDefault="0056497A" w:rsidP="0056497A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Critical care</w:t>
      </w:r>
    </w:p>
    <w:p w14:paraId="16AD3538" w14:textId="1AFD9AED" w:rsidR="0056497A" w:rsidRPr="0020482D" w:rsidRDefault="0056497A" w:rsidP="0056497A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Anesthetizing</w:t>
      </w:r>
    </w:p>
    <w:p w14:paraId="21A371CA" w14:textId="77777777" w:rsidR="008D2590" w:rsidRPr="0020482D" w:rsidRDefault="00A465DE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15</w:t>
      </w:r>
      <w:r w:rsidR="008D2590" w:rsidRPr="0020482D">
        <w:rPr>
          <w:rFonts w:ascii="Times New Roman" w:hAnsi="Times New Roman" w:cs="Times New Roman"/>
          <w:sz w:val="32"/>
          <w:szCs w:val="32"/>
        </w:rPr>
        <w:t>. Manufactured assemblies employing flexible hose shall have the minimum burst pressure of____________?</w:t>
      </w:r>
    </w:p>
    <w:p w14:paraId="29FB0937" w14:textId="5E5470E1" w:rsidR="008D2590" w:rsidRPr="0020482D" w:rsidRDefault="008D2590" w:rsidP="0006575C">
      <w:pPr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a. 1200 </w:t>
      </w:r>
      <w:proofErr w:type="spellStart"/>
      <w:r w:rsidRPr="0020482D">
        <w:rPr>
          <w:rFonts w:ascii="Times New Roman" w:hAnsi="Times New Roman" w:cs="Times New Roman"/>
          <w:sz w:val="32"/>
          <w:szCs w:val="32"/>
        </w:rPr>
        <w:t>psig</w:t>
      </w:r>
      <w:proofErr w:type="spellEnd"/>
    </w:p>
    <w:p w14:paraId="1E9D5E3F" w14:textId="77777777" w:rsidR="008D2590" w:rsidRPr="0020482D" w:rsidRDefault="008D2590" w:rsidP="0006575C">
      <w:pPr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b. 1500 </w:t>
      </w:r>
      <w:proofErr w:type="spellStart"/>
      <w:r w:rsidRPr="0020482D">
        <w:rPr>
          <w:rFonts w:ascii="Times New Roman" w:hAnsi="Times New Roman" w:cs="Times New Roman"/>
          <w:sz w:val="32"/>
          <w:szCs w:val="32"/>
        </w:rPr>
        <w:t>psig</w:t>
      </w:r>
      <w:proofErr w:type="spellEnd"/>
    </w:p>
    <w:p w14:paraId="16355382" w14:textId="77777777" w:rsidR="008D2590" w:rsidRPr="009C4C59" w:rsidRDefault="008D2590" w:rsidP="0006575C">
      <w:pPr>
        <w:ind w:left="216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C4C5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c. 1000 </w:t>
      </w:r>
      <w:proofErr w:type="spellStart"/>
      <w:r w:rsidRPr="009C4C59">
        <w:rPr>
          <w:rFonts w:ascii="Times New Roman" w:hAnsi="Times New Roman" w:cs="Times New Roman"/>
          <w:b/>
          <w:bCs/>
          <w:color w:val="FF0000"/>
          <w:sz w:val="32"/>
          <w:szCs w:val="32"/>
        </w:rPr>
        <w:t>psig</w:t>
      </w:r>
      <w:proofErr w:type="spellEnd"/>
    </w:p>
    <w:p w14:paraId="343C45BF" w14:textId="16D153AF" w:rsidR="009A2C0E" w:rsidRPr="0020482D" w:rsidRDefault="008D2590" w:rsidP="0006575C">
      <w:pPr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d. None of the above</w:t>
      </w:r>
    </w:p>
    <w:p w14:paraId="7524E1B0" w14:textId="03FBB345" w:rsidR="004F3722" w:rsidRPr="0020482D" w:rsidRDefault="004A17FD" w:rsidP="00E65CE1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lastRenderedPageBreak/>
        <w:t xml:space="preserve">16. </w:t>
      </w:r>
      <w:r w:rsidR="004F3722" w:rsidRPr="0020482D">
        <w:rPr>
          <w:rFonts w:ascii="Times New Roman" w:hAnsi="Times New Roman" w:cs="Times New Roman"/>
          <w:sz w:val="32"/>
          <w:szCs w:val="32"/>
        </w:rPr>
        <w:t xml:space="preserve">Station outlets that operate at a pressure in excess of ________ shall be either D.I.S.S connectors comply with 5.1.5.1.5 (4). </w:t>
      </w:r>
    </w:p>
    <w:p w14:paraId="64C2D39D" w14:textId="7314AFBE" w:rsidR="004F3722" w:rsidRPr="0020482D" w:rsidRDefault="004F3722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a. 50 psi </w:t>
      </w:r>
    </w:p>
    <w:p w14:paraId="213D0D7F" w14:textId="2F7547A8" w:rsidR="004F3722" w:rsidRPr="0020482D" w:rsidRDefault="0006575C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</w:t>
      </w:r>
      <w:r w:rsidR="004F3722" w:rsidRPr="0020482D">
        <w:rPr>
          <w:rFonts w:ascii="Times New Roman" w:hAnsi="Times New Roman" w:cs="Times New Roman"/>
          <w:sz w:val="32"/>
          <w:szCs w:val="32"/>
        </w:rPr>
        <w:t xml:space="preserve">b. 60 psi </w:t>
      </w:r>
    </w:p>
    <w:p w14:paraId="3E3B8459" w14:textId="003BCEAF" w:rsidR="004F3722" w:rsidRPr="0020482D" w:rsidRDefault="00F070E5" w:rsidP="00E65CE1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F3722" w:rsidRPr="0020482D">
        <w:rPr>
          <w:rFonts w:ascii="Times New Roman" w:hAnsi="Times New Roman" w:cs="Times New Roman"/>
          <w:sz w:val="32"/>
          <w:szCs w:val="32"/>
        </w:rPr>
        <w:t xml:space="preserve">c. 70 psi </w:t>
      </w:r>
    </w:p>
    <w:p w14:paraId="041EA302" w14:textId="1174B1D2" w:rsidR="004A17FD" w:rsidRPr="008B5110" w:rsidRDefault="0006575C" w:rsidP="00E65CE1">
      <w:pPr>
        <w:spacing w:line="240" w:lineRule="auto"/>
        <w:ind w:left="1584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B511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</w:t>
      </w:r>
      <w:r w:rsidR="00F070E5" w:rsidRPr="008B511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</w:t>
      </w:r>
      <w:r w:rsidRPr="008B511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F070E5" w:rsidRPr="008B511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4F3722" w:rsidRPr="008B511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d. 80 psi         </w:t>
      </w:r>
    </w:p>
    <w:p w14:paraId="2C3F1085" w14:textId="1629CEA6" w:rsidR="0006575C" w:rsidRPr="0020482D" w:rsidRDefault="008B42A7" w:rsidP="00E65CE1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17. </w:t>
      </w:r>
      <w:r w:rsidR="0006575C" w:rsidRPr="0020482D">
        <w:rPr>
          <w:rFonts w:ascii="Times New Roman" w:hAnsi="Times New Roman" w:cs="Times New Roman"/>
          <w:sz w:val="32"/>
          <w:szCs w:val="32"/>
        </w:rPr>
        <w:t xml:space="preserve">Station outlets/inlets of manufactured assemblies that employ hose or flexible connections to the piping system that are not fully and immediately accessible, shall use ___________ connectors. </w:t>
      </w:r>
    </w:p>
    <w:p w14:paraId="0B9DFAA5" w14:textId="2968528F" w:rsidR="0006575C" w:rsidRPr="0020482D" w:rsidRDefault="0006575C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a. quick coupler </w:t>
      </w:r>
    </w:p>
    <w:p w14:paraId="46A53AEC" w14:textId="77777777" w:rsidR="0006575C" w:rsidRPr="008B5110" w:rsidRDefault="0006575C" w:rsidP="00E65CE1">
      <w:pPr>
        <w:spacing w:line="240" w:lineRule="auto"/>
        <w:ind w:left="216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B511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b. D.I.S.S. </w:t>
      </w:r>
    </w:p>
    <w:p w14:paraId="4BD2454D" w14:textId="77777777" w:rsidR="0006575C" w:rsidRPr="0020482D" w:rsidRDefault="0006575C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c. demand check </w:t>
      </w:r>
    </w:p>
    <w:p w14:paraId="0ECD6302" w14:textId="5CB98572" w:rsidR="004A17FD" w:rsidRPr="0020482D" w:rsidRDefault="0006575C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d. all of the above</w:t>
      </w:r>
    </w:p>
    <w:p w14:paraId="4EC211AD" w14:textId="215B31FC" w:rsidR="00643983" w:rsidRPr="0020482D" w:rsidRDefault="00245B9B" w:rsidP="00E65CE1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18. </w:t>
      </w:r>
      <w:r w:rsidR="00643983" w:rsidRPr="0020482D">
        <w:rPr>
          <w:rFonts w:ascii="Times New Roman" w:hAnsi="Times New Roman" w:cs="Times New Roman"/>
          <w:sz w:val="32"/>
          <w:szCs w:val="32"/>
        </w:rPr>
        <w:t xml:space="preserve">The scale range of positive pressure analog indicators shall have the normal reading fall within the _______ of the total range. </w:t>
      </w:r>
    </w:p>
    <w:p w14:paraId="055C9AD0" w14:textId="3B2D8F84" w:rsidR="00643983" w:rsidRPr="0020482D" w:rsidRDefault="00643983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 a. lower third</w:t>
      </w:r>
    </w:p>
    <w:p w14:paraId="4CABC9EB" w14:textId="77777777" w:rsidR="00643983" w:rsidRPr="008B5110" w:rsidRDefault="00643983" w:rsidP="00E65CE1">
      <w:pPr>
        <w:spacing w:line="240" w:lineRule="auto"/>
        <w:ind w:left="216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B511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b. middle third                                        </w:t>
      </w:r>
    </w:p>
    <w:p w14:paraId="756E2A96" w14:textId="77777777" w:rsidR="00643983" w:rsidRPr="0020482D" w:rsidRDefault="00643983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c. top third</w:t>
      </w:r>
    </w:p>
    <w:p w14:paraId="130985FF" w14:textId="1E64C41D" w:rsidR="00245B9B" w:rsidRPr="0020482D" w:rsidRDefault="00643983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d. none of the above</w:t>
      </w:r>
    </w:p>
    <w:p w14:paraId="03F50F3F" w14:textId="77777777" w:rsidR="007B1EB0" w:rsidRPr="0020482D" w:rsidRDefault="003869AB" w:rsidP="00E65CE1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19. </w:t>
      </w:r>
      <w:r w:rsidR="007B1EB0" w:rsidRPr="0020482D">
        <w:rPr>
          <w:rFonts w:ascii="Times New Roman" w:hAnsi="Times New Roman" w:cs="Times New Roman"/>
          <w:sz w:val="32"/>
          <w:szCs w:val="32"/>
        </w:rPr>
        <w:t>Pressure and vacuum indicators shall be readable from a standing position and shall be provided at the following locations?</w:t>
      </w:r>
    </w:p>
    <w:p w14:paraId="6FCA929A" w14:textId="5D183078" w:rsidR="007B1EB0" w:rsidRPr="0020482D" w:rsidRDefault="007B1EB0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 a. Adjacent to the main line initiating device.</w:t>
      </w:r>
    </w:p>
    <w:p w14:paraId="49670AAB" w14:textId="77777777" w:rsidR="007B1EB0" w:rsidRPr="0020482D" w:rsidRDefault="007B1EB0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b. At or in area alarm panel.</w:t>
      </w:r>
    </w:p>
    <w:p w14:paraId="11110B2E" w14:textId="77777777" w:rsidR="007B1EB0" w:rsidRPr="0020482D" w:rsidRDefault="007B1EB0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c. Station outlet / inlet side of zone valve</w:t>
      </w:r>
    </w:p>
    <w:p w14:paraId="48B7FABA" w14:textId="55E69B02" w:rsidR="003869AB" w:rsidRPr="0020482D" w:rsidRDefault="007B1EB0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8B5110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All the above</w:t>
      </w:r>
      <w:r w:rsidRPr="0020482D">
        <w:rPr>
          <w:rFonts w:ascii="Times New Roman" w:hAnsi="Times New Roman" w:cs="Times New Roman"/>
          <w:sz w:val="32"/>
          <w:szCs w:val="32"/>
        </w:rPr>
        <w:t xml:space="preserve">.                                     </w:t>
      </w:r>
    </w:p>
    <w:p w14:paraId="7844A5D8" w14:textId="77777777" w:rsidR="007B1EB0" w:rsidRPr="0020482D" w:rsidRDefault="00F735CB" w:rsidP="0078795E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lastRenderedPageBreak/>
        <w:t xml:space="preserve">20. </w:t>
      </w:r>
      <w:r w:rsidR="007B1EB0" w:rsidRPr="0020482D">
        <w:rPr>
          <w:rFonts w:ascii="Times New Roman" w:hAnsi="Times New Roman" w:cs="Times New Roman"/>
          <w:sz w:val="32"/>
          <w:szCs w:val="32"/>
        </w:rPr>
        <w:t>To prevent injuring to the medical staff the station outlets that is operating with pressures of 200 psi and 300 psi shall be designed to prevent removable of the adapter until___________.</w:t>
      </w:r>
    </w:p>
    <w:p w14:paraId="75991F22" w14:textId="0E4E915E" w:rsidR="007B1EB0" w:rsidRPr="0020482D" w:rsidRDefault="007B1EB0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 a. The proper tools is available </w:t>
      </w:r>
    </w:p>
    <w:p w14:paraId="0E4C5D5B" w14:textId="77777777" w:rsidR="007B1EB0" w:rsidRPr="0020482D" w:rsidRDefault="007B1EB0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b. The head Doctor say it is ok</w:t>
      </w:r>
    </w:p>
    <w:p w14:paraId="22A6253B" w14:textId="77777777" w:rsidR="007B1EB0" w:rsidRPr="006B1CC8" w:rsidRDefault="007B1EB0" w:rsidP="0078795E">
      <w:pPr>
        <w:spacing w:line="240" w:lineRule="auto"/>
        <w:ind w:left="216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B1CC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c. The pressure has been relieved                    </w:t>
      </w:r>
    </w:p>
    <w:p w14:paraId="78557FB2" w14:textId="5AEF129C" w:rsidR="007B1EB0" w:rsidRPr="0020482D" w:rsidRDefault="007B1EB0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d. The pressure has been balance   </w:t>
      </w:r>
    </w:p>
    <w:p w14:paraId="5C40C8AC" w14:textId="77777777" w:rsidR="00456C40" w:rsidRPr="0020482D" w:rsidRDefault="00A47A72" w:rsidP="0078795E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21. </w:t>
      </w:r>
      <w:r w:rsidR="00456C40" w:rsidRPr="0020482D">
        <w:rPr>
          <w:rFonts w:ascii="Times New Roman" w:hAnsi="Times New Roman" w:cs="Times New Roman"/>
          <w:sz w:val="32"/>
          <w:szCs w:val="32"/>
        </w:rPr>
        <w:t>MGR assemblies shall connect to the ______ through _______that are brazed to the pipeline.</w:t>
      </w:r>
    </w:p>
    <w:p w14:paraId="120BE651" w14:textId="496B5F4F" w:rsidR="00456C40" w:rsidRPr="006B1CC8" w:rsidRDefault="00456C40" w:rsidP="0078795E">
      <w:pPr>
        <w:spacing w:line="240" w:lineRule="auto"/>
        <w:ind w:left="216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B1CC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 a. Pipeline and fittings                                 </w:t>
      </w:r>
    </w:p>
    <w:p w14:paraId="6D8F6C3E" w14:textId="77777777" w:rsidR="00456C40" w:rsidRPr="0020482D" w:rsidRDefault="00456C40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b. Brazing by pipeline</w:t>
      </w:r>
    </w:p>
    <w:p w14:paraId="323876EB" w14:textId="77777777" w:rsidR="00456C40" w:rsidRPr="0020482D" w:rsidRDefault="00456C40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c. Pipeline by brazing</w:t>
      </w:r>
    </w:p>
    <w:p w14:paraId="71D9B025" w14:textId="3B36DA88" w:rsidR="00A47A72" w:rsidRPr="0020482D" w:rsidRDefault="00456C40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d. Fittings by pipeline</w:t>
      </w:r>
    </w:p>
    <w:p w14:paraId="17F585CF" w14:textId="5AD25FCD" w:rsidR="00662B26" w:rsidRPr="0020482D" w:rsidRDefault="00220214" w:rsidP="0078795E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22. </w:t>
      </w:r>
      <w:r w:rsidR="00662B26" w:rsidRPr="0020482D">
        <w:rPr>
          <w:rFonts w:ascii="Times New Roman" w:hAnsi="Times New Roman" w:cs="Times New Roman"/>
          <w:sz w:val="32"/>
          <w:szCs w:val="32"/>
        </w:rPr>
        <w:t xml:space="preserve"> The scale range of vacuum indicators shall be ___________ gage </w:t>
      </w:r>
      <w:proofErr w:type="spellStart"/>
      <w:r w:rsidR="00662B26" w:rsidRPr="0020482D">
        <w:rPr>
          <w:rFonts w:ascii="Times New Roman" w:hAnsi="Times New Roman" w:cs="Times New Roman"/>
          <w:sz w:val="32"/>
          <w:szCs w:val="32"/>
        </w:rPr>
        <w:t>HgV</w:t>
      </w:r>
      <w:proofErr w:type="spellEnd"/>
      <w:r w:rsidR="00662B26" w:rsidRPr="0020482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7A4E89F" w14:textId="4856B6AA" w:rsidR="00662B26" w:rsidRPr="0020482D" w:rsidRDefault="00662B26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  a. 0 – 12”       </w:t>
      </w:r>
      <w:r w:rsidRPr="0020482D">
        <w:rPr>
          <w:rFonts w:ascii="Times New Roman" w:hAnsi="Times New Roman" w:cs="Times New Roman"/>
          <w:sz w:val="32"/>
          <w:szCs w:val="32"/>
        </w:rPr>
        <w:tab/>
      </w:r>
      <w:r w:rsidRPr="0020482D">
        <w:rPr>
          <w:rFonts w:ascii="Times New Roman" w:hAnsi="Times New Roman" w:cs="Times New Roman"/>
          <w:sz w:val="32"/>
          <w:szCs w:val="32"/>
        </w:rPr>
        <w:tab/>
      </w:r>
      <w:r w:rsidRPr="0020482D">
        <w:rPr>
          <w:rFonts w:ascii="Times New Roman" w:hAnsi="Times New Roman" w:cs="Times New Roman"/>
          <w:sz w:val="32"/>
          <w:szCs w:val="32"/>
        </w:rPr>
        <w:tab/>
        <w:t xml:space="preserve">           </w:t>
      </w:r>
    </w:p>
    <w:p w14:paraId="1C7CE7F7" w14:textId="77777777" w:rsidR="00662B26" w:rsidRPr="0020482D" w:rsidRDefault="00662B26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  b. 0 – 29.9”      </w:t>
      </w:r>
      <w:r w:rsidRPr="0020482D">
        <w:rPr>
          <w:rFonts w:ascii="Times New Roman" w:hAnsi="Times New Roman" w:cs="Times New Roman"/>
          <w:sz w:val="32"/>
          <w:szCs w:val="32"/>
        </w:rPr>
        <w:tab/>
      </w:r>
      <w:r w:rsidRPr="0020482D">
        <w:rPr>
          <w:rFonts w:ascii="Times New Roman" w:hAnsi="Times New Roman" w:cs="Times New Roman"/>
          <w:sz w:val="32"/>
          <w:szCs w:val="32"/>
        </w:rPr>
        <w:tab/>
      </w:r>
      <w:r w:rsidRPr="0020482D">
        <w:rPr>
          <w:rFonts w:ascii="Times New Roman" w:hAnsi="Times New Roman" w:cs="Times New Roman"/>
          <w:sz w:val="32"/>
          <w:szCs w:val="32"/>
        </w:rPr>
        <w:tab/>
      </w:r>
    </w:p>
    <w:p w14:paraId="7EDBBE27" w14:textId="77777777" w:rsidR="00662B26" w:rsidRPr="006B1CC8" w:rsidRDefault="00662B26" w:rsidP="0078795E">
      <w:pPr>
        <w:spacing w:line="240" w:lineRule="auto"/>
        <w:ind w:left="216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B1CC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c. 0 - 30” </w:t>
      </w:r>
    </w:p>
    <w:p w14:paraId="7DEEF8AA" w14:textId="4F1ACCB0" w:rsidR="00220214" w:rsidRPr="0020482D" w:rsidRDefault="00662B26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d. 0 - 30.9”</w:t>
      </w:r>
    </w:p>
    <w:p w14:paraId="2D44F9F0" w14:textId="77777777" w:rsidR="00EA710C" w:rsidRPr="0020482D" w:rsidRDefault="003B3192" w:rsidP="0078795E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23. </w:t>
      </w:r>
      <w:r w:rsidR="00EA710C" w:rsidRPr="0020482D">
        <w:rPr>
          <w:rFonts w:ascii="Times New Roman" w:hAnsi="Times New Roman" w:cs="Times New Roman"/>
          <w:sz w:val="32"/>
          <w:szCs w:val="32"/>
        </w:rPr>
        <w:t>Where should Gas-specific demand check fitting to facilitate service testing or replacement shall be installed? That would be downstream of all source valves.</w:t>
      </w:r>
    </w:p>
    <w:p w14:paraId="75A7706C" w14:textId="4F43A519" w:rsidR="00EA710C" w:rsidRPr="006B1CC8" w:rsidRDefault="00EA710C" w:rsidP="0078795E">
      <w:pPr>
        <w:spacing w:line="240" w:lineRule="auto"/>
        <w:ind w:left="1296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B1CC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a. Pressure indicators </w:t>
      </w:r>
    </w:p>
    <w:p w14:paraId="3390E1FC" w14:textId="6EC1B8E3" w:rsidR="00EA710C" w:rsidRPr="0020482D" w:rsidRDefault="00EA710C" w:rsidP="0078795E">
      <w:pPr>
        <w:spacing w:line="240" w:lineRule="auto"/>
        <w:ind w:left="1296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        b. Zone valve indicators</w:t>
      </w:r>
    </w:p>
    <w:p w14:paraId="583A5909" w14:textId="00E640EE" w:rsidR="00EA710C" w:rsidRPr="0020482D" w:rsidRDefault="00EA710C" w:rsidP="0078795E">
      <w:pPr>
        <w:spacing w:line="240" w:lineRule="auto"/>
        <w:ind w:left="1296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        c. Riser valve indicators</w:t>
      </w:r>
    </w:p>
    <w:p w14:paraId="07B70805" w14:textId="18C47274" w:rsidR="003B3192" w:rsidRPr="0020482D" w:rsidRDefault="00EA710C" w:rsidP="0078795E">
      <w:pPr>
        <w:spacing w:line="240" w:lineRule="auto"/>
        <w:ind w:left="1296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        d. Area alarm panels</w:t>
      </w:r>
    </w:p>
    <w:p w14:paraId="69E5A7DC" w14:textId="3E493F74" w:rsidR="00585EC8" w:rsidRPr="0020482D" w:rsidRDefault="00DD7788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lastRenderedPageBreak/>
        <w:t xml:space="preserve">24. </w:t>
      </w:r>
      <w:r w:rsidR="00585EC8" w:rsidRPr="0020482D">
        <w:rPr>
          <w:rFonts w:ascii="Times New Roman" w:hAnsi="Times New Roman" w:cs="Times New Roman"/>
          <w:sz w:val="32"/>
          <w:szCs w:val="32"/>
        </w:rPr>
        <w:t xml:space="preserve">Openings in the MGR not occupied by station outlet/inlet shall be </w:t>
      </w:r>
      <w:r w:rsidR="00B023B4">
        <w:rPr>
          <w:rFonts w:ascii="Times New Roman" w:hAnsi="Times New Roman" w:cs="Times New Roman"/>
          <w:sz w:val="32"/>
          <w:szCs w:val="32"/>
        </w:rPr>
        <w:t>_______</w:t>
      </w:r>
      <w:r w:rsidR="00585EC8" w:rsidRPr="0020482D">
        <w:rPr>
          <w:rFonts w:ascii="Times New Roman" w:hAnsi="Times New Roman" w:cs="Times New Roman"/>
          <w:sz w:val="32"/>
          <w:szCs w:val="32"/>
        </w:rPr>
        <w:t xml:space="preserve"> or </w:t>
      </w:r>
      <w:r w:rsidR="00B023B4">
        <w:rPr>
          <w:rFonts w:ascii="Times New Roman" w:hAnsi="Times New Roman" w:cs="Times New Roman"/>
          <w:sz w:val="32"/>
          <w:szCs w:val="32"/>
        </w:rPr>
        <w:t>________</w:t>
      </w:r>
      <w:r w:rsidR="00585EC8" w:rsidRPr="0020482D">
        <w:rPr>
          <w:rFonts w:ascii="Times New Roman" w:hAnsi="Times New Roman" w:cs="Times New Roman"/>
          <w:sz w:val="32"/>
          <w:szCs w:val="32"/>
        </w:rPr>
        <w:t xml:space="preserve"> so that a special tool is required for removal.</w:t>
      </w:r>
    </w:p>
    <w:p w14:paraId="16ABC5C2" w14:textId="4B9861D0" w:rsidR="00585EC8" w:rsidRPr="002929D0" w:rsidRDefault="00585EC8" w:rsidP="00585EC8">
      <w:pPr>
        <w:ind w:left="216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929D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a. Capped </w:t>
      </w:r>
      <w:r w:rsidR="002929D0" w:rsidRPr="002929D0">
        <w:rPr>
          <w:rFonts w:ascii="Times New Roman" w:hAnsi="Times New Roman" w:cs="Times New Roman"/>
          <w:b/>
          <w:bCs/>
          <w:color w:val="FF0000"/>
          <w:sz w:val="32"/>
          <w:szCs w:val="32"/>
        </w:rPr>
        <w:t>or Plugged</w:t>
      </w:r>
    </w:p>
    <w:p w14:paraId="56CE69C2" w14:textId="087FCBBB" w:rsidR="00585EC8" w:rsidRPr="0020482D" w:rsidRDefault="00585EC8" w:rsidP="00585EC8">
      <w:pPr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b. Plugged</w:t>
      </w:r>
      <w:r w:rsidR="002929D0">
        <w:rPr>
          <w:rFonts w:ascii="Times New Roman" w:hAnsi="Times New Roman" w:cs="Times New Roman"/>
          <w:sz w:val="32"/>
          <w:szCs w:val="32"/>
        </w:rPr>
        <w:t xml:space="preserve"> or Brazed</w:t>
      </w:r>
    </w:p>
    <w:p w14:paraId="47BC1FDA" w14:textId="48848D30" w:rsidR="00585EC8" w:rsidRPr="0020482D" w:rsidRDefault="00585EC8" w:rsidP="00585EC8">
      <w:pPr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c. </w:t>
      </w:r>
      <w:r w:rsidR="002929D0" w:rsidRPr="0020482D">
        <w:rPr>
          <w:rFonts w:ascii="Times New Roman" w:hAnsi="Times New Roman" w:cs="Times New Roman"/>
          <w:sz w:val="32"/>
          <w:szCs w:val="32"/>
        </w:rPr>
        <w:t>Brazed</w:t>
      </w:r>
      <w:r w:rsidR="002929D0">
        <w:rPr>
          <w:rFonts w:ascii="Times New Roman" w:hAnsi="Times New Roman" w:cs="Times New Roman"/>
          <w:sz w:val="32"/>
          <w:szCs w:val="32"/>
        </w:rPr>
        <w:t xml:space="preserve"> or welded</w:t>
      </w:r>
    </w:p>
    <w:p w14:paraId="741CDEA5" w14:textId="22F1B530" w:rsidR="00DD7788" w:rsidRPr="002929D0" w:rsidRDefault="00585EC8" w:rsidP="00585EC8">
      <w:pPr>
        <w:ind w:left="2160" w:right="720"/>
        <w:rPr>
          <w:rFonts w:ascii="Times New Roman" w:hAnsi="Times New Roman" w:cs="Times New Roman"/>
          <w:sz w:val="32"/>
          <w:szCs w:val="32"/>
        </w:rPr>
      </w:pPr>
      <w:r w:rsidRPr="002929D0">
        <w:rPr>
          <w:rFonts w:ascii="Times New Roman" w:hAnsi="Times New Roman" w:cs="Times New Roman"/>
          <w:sz w:val="32"/>
          <w:szCs w:val="32"/>
        </w:rPr>
        <w:t xml:space="preserve">d. </w:t>
      </w:r>
      <w:r w:rsidR="001F2BB0" w:rsidRPr="002929D0">
        <w:rPr>
          <w:rFonts w:ascii="Times New Roman" w:hAnsi="Times New Roman" w:cs="Times New Roman"/>
          <w:sz w:val="32"/>
          <w:szCs w:val="32"/>
        </w:rPr>
        <w:t>Either a</w:t>
      </w:r>
      <w:r w:rsidRPr="002929D0">
        <w:rPr>
          <w:rFonts w:ascii="Times New Roman" w:hAnsi="Times New Roman" w:cs="Times New Roman"/>
          <w:sz w:val="32"/>
          <w:szCs w:val="32"/>
        </w:rPr>
        <w:t xml:space="preserve"> - b</w:t>
      </w:r>
    </w:p>
    <w:p w14:paraId="3CC702A9" w14:textId="2CB07662" w:rsidR="00437A58" w:rsidRPr="0020482D" w:rsidRDefault="00437A58" w:rsidP="0020482D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25. </w:t>
      </w:r>
      <w:r w:rsidR="00510093" w:rsidRPr="0020482D">
        <w:rPr>
          <w:rFonts w:ascii="Times New Roman" w:hAnsi="Times New Roman" w:cs="Times New Roman"/>
          <w:sz w:val="32"/>
          <w:szCs w:val="32"/>
        </w:rPr>
        <w:t>Only one ___________ shall be required for each branch off of a riser, regardless of how many zone valve boxes are installed on that lateral.</w:t>
      </w:r>
    </w:p>
    <w:p w14:paraId="3C3BE56E" w14:textId="1E185BDA" w:rsidR="007C6328" w:rsidRPr="0020482D" w:rsidRDefault="007C6328" w:rsidP="007C63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10093" w:rsidRPr="0020482D">
        <w:rPr>
          <w:rFonts w:ascii="Times New Roman" w:hAnsi="Times New Roman" w:cs="Times New Roman"/>
          <w:sz w:val="32"/>
          <w:szCs w:val="32"/>
        </w:rPr>
        <w:t xml:space="preserve"> </w:t>
      </w:r>
      <w:r w:rsidRPr="0020482D">
        <w:rPr>
          <w:rFonts w:ascii="Times New Roman" w:hAnsi="Times New Roman" w:cs="Times New Roman"/>
          <w:sz w:val="32"/>
          <w:szCs w:val="32"/>
        </w:rPr>
        <w:t xml:space="preserve"> a. riser valve </w:t>
      </w:r>
    </w:p>
    <w:p w14:paraId="278886B3" w14:textId="189210F7" w:rsidR="007C6328" w:rsidRPr="001F2BB0" w:rsidRDefault="007C6328" w:rsidP="007C63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1F2BB0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service valve</w:t>
      </w:r>
    </w:p>
    <w:p w14:paraId="36A19C0A" w14:textId="42724563" w:rsidR="007C6328" w:rsidRPr="0020482D" w:rsidRDefault="007C6328" w:rsidP="007C63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               c. zone valve </w:t>
      </w:r>
    </w:p>
    <w:p w14:paraId="34DCAF7F" w14:textId="7407928B" w:rsidR="007C6328" w:rsidRPr="0020482D" w:rsidRDefault="007C6328" w:rsidP="007C63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\                  d. source valve</w:t>
      </w:r>
    </w:p>
    <w:p w14:paraId="0DFFD819" w14:textId="2018262B" w:rsidR="00CE45E4" w:rsidRPr="0020482D" w:rsidRDefault="00CE45E4" w:rsidP="002048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sectPr w:rsidR="00CE45E4" w:rsidRPr="00204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20BA" w14:textId="77777777" w:rsidR="00F82B83" w:rsidRDefault="00F82B83" w:rsidP="007F0B9D">
      <w:pPr>
        <w:spacing w:after="0" w:line="240" w:lineRule="auto"/>
      </w:pPr>
      <w:r>
        <w:separator/>
      </w:r>
    </w:p>
  </w:endnote>
  <w:endnote w:type="continuationSeparator" w:id="0">
    <w:p w14:paraId="26E81CB3" w14:textId="77777777" w:rsidR="00F82B83" w:rsidRDefault="00F82B83" w:rsidP="007F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16A4" w14:textId="77777777" w:rsidR="007F0B9D" w:rsidRDefault="007F0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04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1E3A0" w14:textId="77EC818B" w:rsidR="007F0B9D" w:rsidRDefault="007F0B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CE837" w14:textId="77777777" w:rsidR="007F0B9D" w:rsidRDefault="007F0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0087" w14:textId="77777777" w:rsidR="007F0B9D" w:rsidRDefault="007F0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6FEB" w14:textId="77777777" w:rsidR="00F82B83" w:rsidRDefault="00F82B83" w:rsidP="007F0B9D">
      <w:pPr>
        <w:spacing w:after="0" w:line="240" w:lineRule="auto"/>
      </w:pPr>
      <w:r>
        <w:separator/>
      </w:r>
    </w:p>
  </w:footnote>
  <w:footnote w:type="continuationSeparator" w:id="0">
    <w:p w14:paraId="7F5083B2" w14:textId="77777777" w:rsidR="00F82B83" w:rsidRDefault="00F82B83" w:rsidP="007F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1737" w14:textId="77777777" w:rsidR="007F0B9D" w:rsidRDefault="007F0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801E" w14:textId="77777777" w:rsidR="007F0B9D" w:rsidRDefault="007F0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E7DD" w14:textId="77777777" w:rsidR="007F0B9D" w:rsidRDefault="007F0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DB2"/>
    <w:multiLevelType w:val="hybridMultilevel"/>
    <w:tmpl w:val="EAA8F614"/>
    <w:lvl w:ilvl="0" w:tplc="9C9443AE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29CD63A4"/>
    <w:multiLevelType w:val="hybridMultilevel"/>
    <w:tmpl w:val="F2425F64"/>
    <w:lvl w:ilvl="0" w:tplc="7E6461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3D10D4E"/>
    <w:multiLevelType w:val="hybridMultilevel"/>
    <w:tmpl w:val="682AAA5C"/>
    <w:lvl w:ilvl="0" w:tplc="69DC9A56">
      <w:start w:val="4"/>
      <w:numFmt w:val="lowerLetter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 w15:restartNumberingAfterBreak="0">
    <w:nsid w:val="379B617F"/>
    <w:multiLevelType w:val="hybridMultilevel"/>
    <w:tmpl w:val="FB70B7B8"/>
    <w:lvl w:ilvl="0" w:tplc="5AC6FA74">
      <w:start w:val="46"/>
      <w:numFmt w:val="decimal"/>
      <w:lvlText w:val="%1"/>
      <w:lvlJc w:val="left"/>
      <w:pPr>
        <w:ind w:left="206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429F0356"/>
    <w:multiLevelType w:val="hybridMultilevel"/>
    <w:tmpl w:val="2B5268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E1B16"/>
    <w:multiLevelType w:val="hybridMultilevel"/>
    <w:tmpl w:val="AB52E14C"/>
    <w:lvl w:ilvl="0" w:tplc="77A8E892">
      <w:start w:val="2"/>
      <w:numFmt w:val="lowerLetter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6" w15:restartNumberingAfterBreak="0">
    <w:nsid w:val="505D4C77"/>
    <w:multiLevelType w:val="hybridMultilevel"/>
    <w:tmpl w:val="A9362EA8"/>
    <w:lvl w:ilvl="0" w:tplc="D674A76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12E6BCB"/>
    <w:multiLevelType w:val="hybridMultilevel"/>
    <w:tmpl w:val="AE14A778"/>
    <w:lvl w:ilvl="0" w:tplc="A0823CA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70442A4E"/>
    <w:multiLevelType w:val="hybridMultilevel"/>
    <w:tmpl w:val="5D4A60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1CC8"/>
    <w:multiLevelType w:val="hybridMultilevel"/>
    <w:tmpl w:val="5518DB6E"/>
    <w:lvl w:ilvl="0" w:tplc="19985D36">
      <w:start w:val="2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 w15:restartNumberingAfterBreak="0">
    <w:nsid w:val="7EB94920"/>
    <w:multiLevelType w:val="hybridMultilevel"/>
    <w:tmpl w:val="A232EC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587878">
    <w:abstractNumId w:val="0"/>
  </w:num>
  <w:num w:numId="2" w16cid:durableId="1155727642">
    <w:abstractNumId w:val="7"/>
  </w:num>
  <w:num w:numId="3" w16cid:durableId="698775934">
    <w:abstractNumId w:val="5"/>
  </w:num>
  <w:num w:numId="4" w16cid:durableId="1909536808">
    <w:abstractNumId w:val="2"/>
  </w:num>
  <w:num w:numId="5" w16cid:durableId="1583875542">
    <w:abstractNumId w:val="1"/>
  </w:num>
  <w:num w:numId="6" w16cid:durableId="1646078759">
    <w:abstractNumId w:val="6"/>
  </w:num>
  <w:num w:numId="7" w16cid:durableId="846600754">
    <w:abstractNumId w:val="3"/>
  </w:num>
  <w:num w:numId="8" w16cid:durableId="506020231">
    <w:abstractNumId w:val="9"/>
  </w:num>
  <w:num w:numId="9" w16cid:durableId="665397891">
    <w:abstractNumId w:val="8"/>
  </w:num>
  <w:num w:numId="10" w16cid:durableId="344209864">
    <w:abstractNumId w:val="10"/>
  </w:num>
  <w:num w:numId="11" w16cid:durableId="1736930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03"/>
    <w:rsid w:val="0006575C"/>
    <w:rsid w:val="00080E09"/>
    <w:rsid w:val="00083576"/>
    <w:rsid w:val="00095906"/>
    <w:rsid w:val="000F1587"/>
    <w:rsid w:val="00127A61"/>
    <w:rsid w:val="00166CCE"/>
    <w:rsid w:val="001F2BB0"/>
    <w:rsid w:val="001F64DD"/>
    <w:rsid w:val="0020482D"/>
    <w:rsid w:val="00220214"/>
    <w:rsid w:val="00245B9B"/>
    <w:rsid w:val="002778C4"/>
    <w:rsid w:val="002929D0"/>
    <w:rsid w:val="002F1B9C"/>
    <w:rsid w:val="0036494F"/>
    <w:rsid w:val="003869AB"/>
    <w:rsid w:val="003A597B"/>
    <w:rsid w:val="003B3192"/>
    <w:rsid w:val="003B46DC"/>
    <w:rsid w:val="003F32C2"/>
    <w:rsid w:val="00437A58"/>
    <w:rsid w:val="00442F4E"/>
    <w:rsid w:val="00456C40"/>
    <w:rsid w:val="00487BB4"/>
    <w:rsid w:val="004A17FD"/>
    <w:rsid w:val="004D634C"/>
    <w:rsid w:val="004F1152"/>
    <w:rsid w:val="004F3722"/>
    <w:rsid w:val="00510093"/>
    <w:rsid w:val="0056497A"/>
    <w:rsid w:val="00585EC8"/>
    <w:rsid w:val="005863D7"/>
    <w:rsid w:val="005873B6"/>
    <w:rsid w:val="0062466A"/>
    <w:rsid w:val="00643983"/>
    <w:rsid w:val="00662B26"/>
    <w:rsid w:val="006B1CC8"/>
    <w:rsid w:val="006D7188"/>
    <w:rsid w:val="0071178B"/>
    <w:rsid w:val="00747D2A"/>
    <w:rsid w:val="007573E9"/>
    <w:rsid w:val="0078795E"/>
    <w:rsid w:val="007B1EB0"/>
    <w:rsid w:val="007C6328"/>
    <w:rsid w:val="007E37A0"/>
    <w:rsid w:val="007F0B9D"/>
    <w:rsid w:val="008662B1"/>
    <w:rsid w:val="00877D49"/>
    <w:rsid w:val="00896F4F"/>
    <w:rsid w:val="008A2ABD"/>
    <w:rsid w:val="008A2C71"/>
    <w:rsid w:val="008B42A7"/>
    <w:rsid w:val="008B5110"/>
    <w:rsid w:val="008D223A"/>
    <w:rsid w:val="008D2590"/>
    <w:rsid w:val="00921EFF"/>
    <w:rsid w:val="009A2C0E"/>
    <w:rsid w:val="009C4C59"/>
    <w:rsid w:val="009E19DC"/>
    <w:rsid w:val="00A465DE"/>
    <w:rsid w:val="00A47A72"/>
    <w:rsid w:val="00AA3751"/>
    <w:rsid w:val="00AC135A"/>
    <w:rsid w:val="00AD2355"/>
    <w:rsid w:val="00B023B4"/>
    <w:rsid w:val="00B322B6"/>
    <w:rsid w:val="00BD5809"/>
    <w:rsid w:val="00C000BC"/>
    <w:rsid w:val="00C419B3"/>
    <w:rsid w:val="00C52B9C"/>
    <w:rsid w:val="00CE27EA"/>
    <w:rsid w:val="00CE45E4"/>
    <w:rsid w:val="00CE6AAA"/>
    <w:rsid w:val="00D2330D"/>
    <w:rsid w:val="00D32C0B"/>
    <w:rsid w:val="00D65965"/>
    <w:rsid w:val="00DD7788"/>
    <w:rsid w:val="00E24BB8"/>
    <w:rsid w:val="00E43209"/>
    <w:rsid w:val="00E61667"/>
    <w:rsid w:val="00E65CE1"/>
    <w:rsid w:val="00EA710C"/>
    <w:rsid w:val="00EC45E8"/>
    <w:rsid w:val="00EF2E03"/>
    <w:rsid w:val="00F017FD"/>
    <w:rsid w:val="00F070E5"/>
    <w:rsid w:val="00F735CB"/>
    <w:rsid w:val="00F8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895B"/>
  <w15:chartTrackingRefBased/>
  <w15:docId w15:val="{5CD3A7C1-EA66-4E60-82C0-1649B8AB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9D"/>
  </w:style>
  <w:style w:type="paragraph" w:styleId="Footer">
    <w:name w:val="footer"/>
    <w:basedOn w:val="Normal"/>
    <w:link w:val="FooterChar"/>
    <w:uiPriority w:val="99"/>
    <w:unhideWhenUsed/>
    <w:rsid w:val="007F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5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7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Givens</dc:creator>
  <cp:keywords/>
  <dc:description/>
  <cp:lastModifiedBy>Lee Givens</cp:lastModifiedBy>
  <cp:revision>39</cp:revision>
  <dcterms:created xsi:type="dcterms:W3CDTF">2021-11-03T03:40:00Z</dcterms:created>
  <dcterms:modified xsi:type="dcterms:W3CDTF">2022-06-21T18:00:00Z</dcterms:modified>
</cp:coreProperties>
</file>